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bookmarkStart w:id="0" w:name="_GoBack"/>
      <w:bookmarkEnd w:id="0"/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FE7C57" w:rsidRPr="00AE524D" w:rsidRDefault="00FE7C57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(Education Evaluation Form for PhD Students Defending their Thesis)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FE7C57" w:rsidRDefault="00FE7C57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(To the Department of .........................................................................................................)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 aşağıda belirtilen kriterlerin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FE7C57" w:rsidRDefault="00FE7C57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(The student identified below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whom I am advising,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has fulfilled all of the criteria specified below. Therefore, the student is permitted to graduate in accordance with 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the education plan to which the student is subject and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 Graduate Education Regulations.)</w:t>
      </w:r>
    </w:p>
    <w:p w:rsidR="00513D41" w:rsidRDefault="00513D41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 ö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  <w:r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4A2C2B" w:rsidRPr="00AE524D" w:rsidRDefault="004A2C2B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(In addition, the student has completed his/her thesis and submitted his/her drafts to me. This thesis 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can be defended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The student’s thesis possesses at least one of the following qualities: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 innovation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 develo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pment of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new scientific method, or 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application of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 known method to a new field. Below is my detailed evaluation regarding this matter.)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  <w:p w:rsidR="004A2C2B" w:rsidRDefault="004A2C2B" w:rsidP="00513D41">
            <w:pPr>
              <w:spacing w:line="360" w:lineRule="auto"/>
              <w:jc w:val="center"/>
            </w:pPr>
            <w:r>
              <w:t>(Signature)</w:t>
            </w:r>
          </w:p>
          <w:p w:rsidR="004A2C2B" w:rsidRPr="00150604" w:rsidRDefault="004A2C2B" w:rsidP="00513D41">
            <w:pPr>
              <w:spacing w:line="360" w:lineRule="auto"/>
              <w:jc w:val="center"/>
            </w:pP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4A2C2B">
              <w:t xml:space="preserve"> (Thesis Advisor’s Title, </w:t>
            </w:r>
            <w:r w:rsidR="00357B55">
              <w:t xml:space="preserve">First and Last </w:t>
            </w:r>
            <w:r w:rsidR="004A2C2B">
              <w:t>Name)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(Student)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2C2B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First and 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ame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and Student Number)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and Status)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0111A6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(PhD with Master’s)</w:t>
            </w:r>
          </w:p>
          <w:p w:rsidR="004A0095" w:rsidRDefault="000111A6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(PhD with Bachelor’s)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lastRenderedPageBreak/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  <w:r w:rsidR="004A2C2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(Qualities of PhD Thesis)</w:t>
            </w:r>
          </w:p>
          <w:p w:rsidR="00F20F04" w:rsidRPr="003A2178" w:rsidRDefault="000111A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</w:t>
            </w:r>
            <w:r w:rsidR="00606549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troducing s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cientific innovation)</w:t>
            </w:r>
          </w:p>
          <w:p w:rsidR="00F20F04" w:rsidRPr="003A2178" w:rsidRDefault="000111A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(Developing a new scientific method)</w:t>
            </w:r>
          </w:p>
          <w:p w:rsidR="00F20F04" w:rsidRPr="003A2178" w:rsidRDefault="000111A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Mincho" w:eastAsia="MS Mincho" w:hAnsi="MS Mincho" w:cs="MS Mincho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(Applying a known method to a new field)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(Detailed Evaluation)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(Checklist)</w:t>
      </w:r>
    </w:p>
    <w:p w:rsidR="00CC70BA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has passed compulsory and elective courses according to the educaiton plan to which they are subject.*)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Default="000111A6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has completed the required course and credit load according to the education plan to which he/she is subject.*)</w:t>
      </w:r>
    </w:p>
    <w:p w:rsidR="00C26DD7" w:rsidRPr="003A2178" w:rsidRDefault="00C26DD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has a </w:t>
      </w:r>
      <w:r w:rsidR="0060654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GPA of 3.00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accordance with regulations)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Öğrencinin kredili ve kredisiz tüm dersleri doğru ve tam olarak notlanmıştır.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(All of the student’s credit and non-credit courses were accurately and completely graded.)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has passed the PhD Qualifying Exam.)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has passed the Thesis Proposal Defense.)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13D41" w:rsidRDefault="000111A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(The student passed at least three thesis monitoring committee meetings.)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(Students are subject to the education plan of the semester in which they enrolled in the program)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592B47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arı ile geçmeleri gerekmektedir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(Students who who pass the PhD Qualifying Exam and are required to take additional courses must pass thesis courses in order to graduate)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sectPr w:rsidR="00592B47" w:rsidRPr="0055100B" w:rsidSect="0068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94" w:rsidRDefault="005C5F94" w:rsidP="00AE524D">
      <w:pPr>
        <w:spacing w:after="0" w:line="240" w:lineRule="auto"/>
      </w:pPr>
      <w:r>
        <w:separator/>
      </w:r>
    </w:p>
  </w:endnote>
  <w:endnote w:type="continuationSeparator" w:id="0">
    <w:p w:rsidR="005C5F94" w:rsidRDefault="005C5F94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92B47">
      <w:rPr>
        <w:rFonts w:ascii="Times New Roman" w:hAnsi="Times New Roman" w:cs="Times New Roman"/>
        <w:sz w:val="18"/>
        <w:lang w:val="tr-TR"/>
      </w:rPr>
      <w:t xml:space="preserve"> (This form must be completed electronically.)</w:t>
    </w:r>
  </w:p>
  <w:p w:rsidR="00681E5A" w:rsidRPr="001E4002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TJ</w:t>
    </w:r>
    <w:r w:rsidR="0065699C">
      <w:rPr>
        <w:rFonts w:ascii="Times New Roman" w:hAnsi="Times New Roman" w:cs="Times New Roman"/>
        <w:sz w:val="18"/>
        <w:lang w:val="tr-TR"/>
      </w:rPr>
      <w:t>’ye</w:t>
    </w:r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  <w:r w:rsidR="00592B47">
      <w:rPr>
        <w:rFonts w:ascii="Times New Roman" w:hAnsi="Times New Roman" w:cs="Times New Roman"/>
        <w:sz w:val="18"/>
        <w:lang w:val="tr-TR"/>
      </w:rPr>
      <w:t xml:space="preserve"> (This form must be attached to Form TJ for PhD students defending their thesis.)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94" w:rsidRDefault="005C5F94" w:rsidP="00AE524D">
      <w:pPr>
        <w:spacing w:after="0" w:line="240" w:lineRule="auto"/>
      </w:pPr>
      <w:r>
        <w:separator/>
      </w:r>
    </w:p>
  </w:footnote>
  <w:footnote w:type="continuationSeparator" w:id="0">
    <w:p w:rsidR="005C5F94" w:rsidRDefault="005C5F94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A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/b</w:t>
    </w:r>
  </w:p>
  <w:p w:rsidR="00FE7C57" w:rsidRPr="00CE2E5E" w:rsidRDefault="00FE7C57" w:rsidP="00FE7C57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(Izmir Institute of Technology Graduate School of Engineering and Sciences)</w:t>
    </w:r>
  </w:p>
  <w:p w:rsidR="007326F5" w:rsidRPr="00681E5A" w:rsidRDefault="007326F5" w:rsidP="00681E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111A6"/>
    <w:rsid w:val="00072C31"/>
    <w:rsid w:val="00082EA3"/>
    <w:rsid w:val="0009749B"/>
    <w:rsid w:val="0011057C"/>
    <w:rsid w:val="00117976"/>
    <w:rsid w:val="0015062E"/>
    <w:rsid w:val="00182F3E"/>
    <w:rsid w:val="001C0732"/>
    <w:rsid w:val="001E4002"/>
    <w:rsid w:val="00231B7B"/>
    <w:rsid w:val="00232C68"/>
    <w:rsid w:val="00233B57"/>
    <w:rsid w:val="00286A9F"/>
    <w:rsid w:val="00294BDD"/>
    <w:rsid w:val="00301512"/>
    <w:rsid w:val="00353212"/>
    <w:rsid w:val="00357B55"/>
    <w:rsid w:val="003908F8"/>
    <w:rsid w:val="003A2178"/>
    <w:rsid w:val="00443BA1"/>
    <w:rsid w:val="0049391C"/>
    <w:rsid w:val="004A0095"/>
    <w:rsid w:val="004A2C2B"/>
    <w:rsid w:val="004D6B96"/>
    <w:rsid w:val="00513D41"/>
    <w:rsid w:val="00545D74"/>
    <w:rsid w:val="0055100B"/>
    <w:rsid w:val="00566D9D"/>
    <w:rsid w:val="00573E6A"/>
    <w:rsid w:val="0058092A"/>
    <w:rsid w:val="00592B47"/>
    <w:rsid w:val="005975CE"/>
    <w:rsid w:val="005C5F94"/>
    <w:rsid w:val="00602265"/>
    <w:rsid w:val="00606549"/>
    <w:rsid w:val="00617D1C"/>
    <w:rsid w:val="0062347B"/>
    <w:rsid w:val="0065699C"/>
    <w:rsid w:val="00681E5A"/>
    <w:rsid w:val="006F0B81"/>
    <w:rsid w:val="00713B3E"/>
    <w:rsid w:val="00717E04"/>
    <w:rsid w:val="00725682"/>
    <w:rsid w:val="007326F5"/>
    <w:rsid w:val="00777F3D"/>
    <w:rsid w:val="007C1CA0"/>
    <w:rsid w:val="007E4217"/>
    <w:rsid w:val="007F762F"/>
    <w:rsid w:val="00847833"/>
    <w:rsid w:val="008C1D42"/>
    <w:rsid w:val="008D7B0C"/>
    <w:rsid w:val="009070EC"/>
    <w:rsid w:val="009816C7"/>
    <w:rsid w:val="00A02AA3"/>
    <w:rsid w:val="00A40E1E"/>
    <w:rsid w:val="00AA5ED6"/>
    <w:rsid w:val="00AE524D"/>
    <w:rsid w:val="00B94E50"/>
    <w:rsid w:val="00B9689C"/>
    <w:rsid w:val="00BB2CAD"/>
    <w:rsid w:val="00BB726B"/>
    <w:rsid w:val="00C26DD7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63686"/>
    <w:rsid w:val="00FC0B70"/>
    <w:rsid w:val="00FE154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20460D-1D1E-4186-8C6C-95BDA7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2019-10-25T11:35:00Z</dcterms:created>
  <dcterms:modified xsi:type="dcterms:W3CDTF">2019-10-25T11:35:00Z</dcterms:modified>
</cp:coreProperties>
</file>